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FDB0" w14:textId="77777777" w:rsidR="00330D1C" w:rsidRDefault="00000000">
      <w:pPr>
        <w:pStyle w:val="Ttulo1"/>
        <w:spacing w:before="254"/>
        <w:ind w:left="0"/>
      </w:pPr>
      <w:bookmarkStart w:id="0" w:name="_heading=h.3znysh7" w:colFirst="0" w:colLast="0"/>
      <w:bookmarkEnd w:id="0"/>
      <w:r>
        <w:rPr>
          <w:color w:val="274E13"/>
        </w:rPr>
        <w:t>Comunicaciones (orales y pósteres)</w:t>
      </w:r>
    </w:p>
    <w:p w14:paraId="70433CB3" w14:textId="77777777" w:rsidR="00330D1C" w:rsidRDefault="00330D1C"/>
    <w:p w14:paraId="5E7C9137" w14:textId="77777777" w:rsidR="00330D1C" w:rsidRDefault="00000000">
      <w:pPr>
        <w:pStyle w:val="Ttulo3"/>
      </w:pPr>
      <w:bookmarkStart w:id="1" w:name="_heading=h.2et92p0" w:colFirst="0" w:colLast="0"/>
      <w:bookmarkEnd w:id="1"/>
      <w:r>
        <w:t>TÍTULO</w:t>
      </w:r>
    </w:p>
    <w:p w14:paraId="6BDBE449" w14:textId="77777777" w:rsidR="00330D1C" w:rsidRDefault="00330D1C">
      <w:pPr>
        <w:spacing w:line="295" w:lineRule="auto"/>
        <w:ind w:left="108" w:right="210"/>
      </w:pPr>
    </w:p>
    <w:p w14:paraId="6DD1C7A4" w14:textId="77777777" w:rsidR="00330D1C" w:rsidRDefault="00000000">
      <w:pPr>
        <w:spacing w:line="295" w:lineRule="auto"/>
        <w:ind w:left="108" w:right="210"/>
      </w:pPr>
      <w:r>
        <w:t>Nombre y Apellidos (1,2), Autor/a 2 (1), Autor/a 3 (1), Autor/a 4 (3), ...</w:t>
      </w:r>
    </w:p>
    <w:p w14:paraId="23E4D9FD" w14:textId="77777777" w:rsidR="00330D1C" w:rsidRDefault="00330D1C">
      <w:pPr>
        <w:spacing w:line="295" w:lineRule="auto"/>
        <w:ind w:left="108" w:right="210"/>
      </w:pPr>
    </w:p>
    <w:p w14:paraId="1D8B78AF" w14:textId="77777777" w:rsidR="00330D1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95" w:lineRule="auto"/>
        <w:ind w:right="210"/>
      </w:pPr>
      <w:r>
        <w:rPr>
          <w:color w:val="000000"/>
        </w:rPr>
        <w:t>Centro de trabajo 1. Ciudad, País.</w:t>
      </w:r>
    </w:p>
    <w:p w14:paraId="0AA186C7" w14:textId="77777777" w:rsidR="00330D1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95" w:lineRule="auto"/>
        <w:ind w:right="210"/>
      </w:pPr>
      <w:r>
        <w:rPr>
          <w:color w:val="000000"/>
        </w:rPr>
        <w:t>Centro de trabajo 2. Ciudad, País.</w:t>
      </w:r>
    </w:p>
    <w:p w14:paraId="71BC326B" w14:textId="77777777" w:rsidR="00330D1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95" w:lineRule="auto"/>
        <w:ind w:right="210"/>
      </w:pPr>
      <w:r>
        <w:rPr>
          <w:color w:val="000000"/>
        </w:rPr>
        <w:t>Centro de trabajo 3. Ciudad, País.</w:t>
      </w:r>
    </w:p>
    <w:p w14:paraId="5BE72091" w14:textId="77777777" w:rsidR="00330D1C" w:rsidRDefault="00000000">
      <w:pPr>
        <w:pBdr>
          <w:top w:val="nil"/>
          <w:left w:val="nil"/>
          <w:bottom w:val="nil"/>
          <w:right w:val="nil"/>
          <w:between w:val="nil"/>
        </w:pBdr>
        <w:spacing w:line="295" w:lineRule="auto"/>
        <w:ind w:left="108" w:right="210"/>
      </w:pPr>
      <w:r>
        <w:t>...</w:t>
      </w:r>
    </w:p>
    <w:p w14:paraId="4CD93184" w14:textId="77777777" w:rsidR="00330D1C" w:rsidRDefault="00330D1C">
      <w:pPr>
        <w:spacing w:line="295" w:lineRule="auto"/>
        <w:ind w:left="108" w:right="210"/>
      </w:pPr>
    </w:p>
    <w:p w14:paraId="434D82CC" w14:textId="77777777" w:rsidR="00330D1C" w:rsidRDefault="00000000">
      <w:pPr>
        <w:spacing w:line="295" w:lineRule="auto"/>
        <w:ind w:left="108" w:right="210"/>
      </w:pPr>
      <w:r>
        <w:t xml:space="preserve">Autor/a de correspondencia: </w:t>
      </w:r>
      <w:r>
        <w:rPr>
          <w:color w:val="1155CC"/>
          <w:u w:val="single"/>
        </w:rPr>
        <w:t>&lt;email&gt;</w:t>
      </w:r>
      <w:r>
        <w:t xml:space="preserve"> </w:t>
      </w:r>
    </w:p>
    <w:p w14:paraId="0F9FB0E4" w14:textId="77777777" w:rsidR="00330D1C" w:rsidRDefault="00330D1C">
      <w:pPr>
        <w:spacing w:line="295" w:lineRule="auto"/>
        <w:ind w:left="108" w:right="210"/>
      </w:pPr>
    </w:p>
    <w:p w14:paraId="7C51DA10" w14:textId="77777777" w:rsidR="00330D1C" w:rsidRDefault="00000000">
      <w:pPr>
        <w:spacing w:line="295" w:lineRule="auto"/>
        <w:ind w:left="108" w:right="210"/>
        <w:rPr>
          <w:b/>
        </w:rPr>
      </w:pPr>
      <w:r>
        <w:rPr>
          <w:b/>
        </w:rPr>
        <w:t>Resumen:</w:t>
      </w:r>
    </w:p>
    <w:p w14:paraId="6B27A3B4" w14:textId="77777777" w:rsidR="00330D1C" w:rsidRDefault="00000000">
      <w:pPr>
        <w:spacing w:line="295" w:lineRule="auto"/>
        <w:ind w:left="141"/>
      </w:pPr>
      <w:r>
        <w:t>&lt;Resumen, min. 200 / máx. 300 palabras&gt;</w:t>
      </w:r>
    </w:p>
    <w:p w14:paraId="650D42E7" w14:textId="77777777" w:rsidR="00330D1C" w:rsidRDefault="00330D1C" w:rsidP="002A2404">
      <w:pPr>
        <w:spacing w:line="295" w:lineRule="auto"/>
      </w:pPr>
    </w:p>
    <w:p w14:paraId="48CC7D12" w14:textId="77777777" w:rsidR="00330D1C" w:rsidRDefault="00330D1C">
      <w:pPr>
        <w:spacing w:line="295" w:lineRule="auto"/>
        <w:ind w:left="141"/>
      </w:pPr>
    </w:p>
    <w:p w14:paraId="67E6FD9E" w14:textId="77777777" w:rsidR="00330D1C" w:rsidRDefault="00000000">
      <w:pPr>
        <w:spacing w:line="295" w:lineRule="auto"/>
        <w:ind w:left="141"/>
      </w:pPr>
      <w:r>
        <w:rPr>
          <w:b/>
        </w:rPr>
        <w:t>Palabras clave:</w:t>
      </w:r>
      <w:r>
        <w:t xml:space="preserve"> &lt;incluir entre 4-6 términos estandarizados representativos de la aportación&gt;</w:t>
      </w:r>
    </w:p>
    <w:p w14:paraId="239C8DB0" w14:textId="77777777" w:rsidR="00330D1C" w:rsidRDefault="00330D1C">
      <w:pPr>
        <w:spacing w:line="295" w:lineRule="auto"/>
        <w:ind w:left="141"/>
      </w:pPr>
    </w:p>
    <w:p w14:paraId="47F45302" w14:textId="77777777" w:rsidR="00330D1C" w:rsidRDefault="00000000">
      <w:pPr>
        <w:spacing w:line="295" w:lineRule="auto"/>
        <w:ind w:left="141"/>
      </w:pPr>
      <w:r>
        <w:rPr>
          <w:b/>
        </w:rPr>
        <w:t>Financiación:</w:t>
      </w:r>
      <w:r>
        <w:t xml:space="preserve"> &lt;indicar todas las fuentes de financiación concedidas para este estudio, indicando de forma concisa el organismo financiador y el código de identificación (en caso contrario, indicar "No existen")&gt;</w:t>
      </w:r>
    </w:p>
    <w:p w14:paraId="032144CE" w14:textId="77777777" w:rsidR="00330D1C" w:rsidRDefault="00330D1C">
      <w:pPr>
        <w:spacing w:line="295" w:lineRule="auto"/>
        <w:ind w:left="141"/>
      </w:pPr>
    </w:p>
    <w:p w14:paraId="2E59347B" w14:textId="77777777" w:rsidR="00330D1C" w:rsidRDefault="00000000">
      <w:pPr>
        <w:spacing w:line="295" w:lineRule="auto"/>
        <w:ind w:left="141"/>
      </w:pPr>
      <w:r>
        <w:rPr>
          <w:b/>
        </w:rPr>
        <w:t xml:space="preserve">Declaración de intereses: </w:t>
      </w:r>
      <w:r>
        <w:t>&lt;en caso de existir cualquier vínculo comercial, financiero o particular con personas o instituciones que pudieran tener intereses relacionados con el trabajo propuesto, el/</w:t>
      </w:r>
      <w:proofErr w:type="gramStart"/>
      <w:r>
        <w:t>los autor</w:t>
      </w:r>
      <w:proofErr w:type="gramEnd"/>
      <w:r>
        <w:t>(es) declararán dicho vínculo (en caso contrario, indicar "No existen")&gt;</w:t>
      </w:r>
    </w:p>
    <w:p w14:paraId="2F3F1B85" w14:textId="77777777" w:rsidR="00330D1C" w:rsidRDefault="00330D1C">
      <w:pPr>
        <w:spacing w:line="295" w:lineRule="auto"/>
        <w:ind w:left="141"/>
      </w:pPr>
    </w:p>
    <w:p w14:paraId="230F76B7" w14:textId="77777777" w:rsidR="00330D1C" w:rsidRDefault="00000000">
      <w:pPr>
        <w:spacing w:line="295" w:lineRule="auto"/>
        <w:ind w:left="141"/>
      </w:pPr>
      <w:r>
        <w:rPr>
          <w:b/>
        </w:rPr>
        <w:t>Declaración ética:</w:t>
      </w:r>
      <w:r>
        <w:t xml:space="preserve"> &lt;en caso de que la aportación implique investigación con humanos o animales, deberá contar con la aprobación de un comité de ética, la cual deberá ser identificada, y confirmarse que todos los experimentos fueron conducidos en conformidad con los principios éticos recogidos en la Declaración de Helsinki (en caso contrario, indicar "No aplica")&gt;</w:t>
      </w:r>
    </w:p>
    <w:p w14:paraId="234A0334" w14:textId="77777777" w:rsidR="00330D1C" w:rsidRDefault="00330D1C">
      <w:pPr>
        <w:spacing w:line="295" w:lineRule="auto"/>
        <w:ind w:left="141"/>
      </w:pPr>
    </w:p>
    <w:p w14:paraId="6969A89F" w14:textId="77777777" w:rsidR="00330D1C" w:rsidRDefault="00000000">
      <w:pPr>
        <w:spacing w:line="295" w:lineRule="auto"/>
        <w:ind w:left="141"/>
        <w:rPr>
          <w:b/>
        </w:rPr>
      </w:pPr>
      <w:r>
        <w:rPr>
          <w:b/>
        </w:rPr>
        <w:t>Indicar preferencia de presentación (marcar solo una):</w:t>
      </w:r>
    </w:p>
    <w:p w14:paraId="1576C796" w14:textId="77777777" w:rsidR="00330D1C" w:rsidRDefault="00330D1C">
      <w:pPr>
        <w:spacing w:line="295" w:lineRule="auto"/>
        <w:ind w:left="141"/>
      </w:pPr>
    </w:p>
    <w:p w14:paraId="08D38795" w14:textId="77777777" w:rsidR="00330D1C" w:rsidRDefault="00000000">
      <w:pPr>
        <w:spacing w:line="295" w:lineRule="auto"/>
        <w:ind w:left="141"/>
        <w:rPr>
          <w:sz w:val="20"/>
          <w:szCs w:val="20"/>
        </w:rPr>
      </w:pPr>
      <w:sdt>
        <w:sdtPr>
          <w:tag w:val="goog_rdk_0"/>
          <w:id w:val="358007217"/>
        </w:sdtPr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Comunicación oral* </w:t>
      </w:r>
    </w:p>
    <w:p w14:paraId="36051A8C" w14:textId="77777777" w:rsidR="00330D1C" w:rsidRDefault="00000000">
      <w:pPr>
        <w:spacing w:line="295" w:lineRule="auto"/>
        <w:ind w:left="141"/>
        <w:rPr>
          <w:sz w:val="20"/>
          <w:szCs w:val="20"/>
        </w:rPr>
      </w:pPr>
      <w:sdt>
        <w:sdtPr>
          <w:tag w:val="goog_rdk_1"/>
          <w:id w:val="336963808"/>
        </w:sdtPr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Póster</w:t>
      </w:r>
    </w:p>
    <w:p w14:paraId="7CD84845" w14:textId="77777777" w:rsidR="00330D1C" w:rsidRDefault="00000000">
      <w:pPr>
        <w:spacing w:line="295" w:lineRule="auto"/>
        <w:ind w:left="141"/>
        <w:rPr>
          <w:sz w:val="20"/>
          <w:szCs w:val="20"/>
        </w:rPr>
      </w:pPr>
      <w:sdt>
        <w:sdtPr>
          <w:tag w:val="goog_rdk_2"/>
          <w:id w:val="94994482"/>
        </w:sdtPr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Ambas** </w:t>
      </w:r>
    </w:p>
    <w:p w14:paraId="10596FFD" w14:textId="77777777" w:rsidR="00330D1C" w:rsidRDefault="00330D1C">
      <w:pPr>
        <w:spacing w:line="295" w:lineRule="auto"/>
        <w:ind w:left="141"/>
        <w:rPr>
          <w:sz w:val="20"/>
          <w:szCs w:val="20"/>
        </w:rPr>
      </w:pPr>
    </w:p>
    <w:p w14:paraId="5229E632" w14:textId="77777777" w:rsidR="00330D1C" w:rsidRDefault="00000000">
      <w:pPr>
        <w:spacing w:line="295" w:lineRule="auto"/>
        <w:ind w:left="141"/>
        <w:rPr>
          <w:sz w:val="16"/>
          <w:szCs w:val="16"/>
        </w:rPr>
      </w:pPr>
      <w:r>
        <w:rPr>
          <w:sz w:val="16"/>
          <w:szCs w:val="16"/>
        </w:rPr>
        <w:t>* Si solo se marca esta opción, en el caso de no ser elegida por el Comité Científico entre las 4 mejores propuestas de comunicación oral, aparecerá como no-aceptada.</w:t>
      </w:r>
    </w:p>
    <w:p w14:paraId="2C70E93A" w14:textId="77777777" w:rsidR="00330D1C" w:rsidRDefault="00330D1C">
      <w:pPr>
        <w:spacing w:line="295" w:lineRule="auto"/>
        <w:ind w:left="141"/>
        <w:rPr>
          <w:sz w:val="16"/>
          <w:szCs w:val="16"/>
        </w:rPr>
      </w:pPr>
    </w:p>
    <w:p w14:paraId="02B0207A" w14:textId="77777777" w:rsidR="00330D1C" w:rsidRDefault="00000000">
      <w:pPr>
        <w:spacing w:line="295" w:lineRule="auto"/>
        <w:ind w:left="141"/>
        <w:rPr>
          <w:sz w:val="16"/>
          <w:szCs w:val="16"/>
        </w:rPr>
      </w:pPr>
      <w:r>
        <w:rPr>
          <w:sz w:val="16"/>
          <w:szCs w:val="16"/>
        </w:rPr>
        <w:t xml:space="preserve">** Si se marca “ambas”, en el caso de no ser elegida entre las 4 mejores propuestas de comunicación oral, se </w:t>
      </w:r>
      <w:r>
        <w:rPr>
          <w:sz w:val="16"/>
          <w:szCs w:val="16"/>
        </w:rPr>
        <w:lastRenderedPageBreak/>
        <w:t xml:space="preserve">presentará en formato póster. </w:t>
      </w:r>
    </w:p>
    <w:p w14:paraId="39DAA9F5" w14:textId="77777777" w:rsidR="00330D1C" w:rsidRDefault="00330D1C">
      <w:pPr>
        <w:spacing w:line="295" w:lineRule="auto"/>
        <w:ind w:left="141"/>
        <w:rPr>
          <w:sz w:val="16"/>
          <w:szCs w:val="16"/>
        </w:rPr>
      </w:pPr>
    </w:p>
    <w:p w14:paraId="14B6FA58" w14:textId="77777777" w:rsidR="00330D1C" w:rsidRDefault="00330D1C">
      <w:pPr>
        <w:spacing w:line="295" w:lineRule="auto"/>
        <w:ind w:left="141"/>
        <w:rPr>
          <w:sz w:val="16"/>
          <w:szCs w:val="16"/>
        </w:rPr>
      </w:pPr>
    </w:p>
    <w:p w14:paraId="4AAEC062" w14:textId="77777777" w:rsidR="00330D1C" w:rsidRDefault="00000000">
      <w:pPr>
        <w:spacing w:line="295" w:lineRule="auto"/>
        <w:ind w:left="141"/>
        <w:rPr>
          <w:sz w:val="16"/>
          <w:szCs w:val="16"/>
        </w:rPr>
      </w:pPr>
      <w:r>
        <w:rPr>
          <w:sz w:val="16"/>
          <w:szCs w:val="16"/>
        </w:rPr>
        <w:t>INFORMACIÓN LEGAL</w:t>
      </w:r>
    </w:p>
    <w:p w14:paraId="2D175535" w14:textId="77777777" w:rsidR="00330D1C" w:rsidRDefault="00000000">
      <w:pPr>
        <w:spacing w:line="295" w:lineRule="auto"/>
        <w:ind w:left="141"/>
        <w:rPr>
          <w:sz w:val="16"/>
          <w:szCs w:val="16"/>
        </w:rPr>
      </w:pPr>
      <w:r>
        <w:rPr>
          <w:sz w:val="16"/>
          <w:szCs w:val="16"/>
        </w:rPr>
        <w:t>Mediante el envío de este documento, el autor principal o de correspondencia, en nombre de todos los coautores, realiza la cesión gratuita de los derechos de publicación del resumen de la comunicación presentada a este congreso en la Revista de Neurología (</w:t>
      </w:r>
      <w:proofErr w:type="spellStart"/>
      <w:r>
        <w:rPr>
          <w:sz w:val="16"/>
          <w:szCs w:val="16"/>
        </w:rPr>
        <w:t>Evidenze</w:t>
      </w:r>
      <w:proofErr w:type="spellEnd"/>
      <w:r>
        <w:rPr>
          <w:sz w:val="16"/>
          <w:szCs w:val="16"/>
        </w:rPr>
        <w:t xml:space="preserve">) en formato de acceso abierto bajo Licencia Creative </w:t>
      </w:r>
      <w:proofErr w:type="spellStart"/>
      <w:r>
        <w:rPr>
          <w:sz w:val="16"/>
          <w:szCs w:val="16"/>
        </w:rPr>
        <w:t>Commons</w:t>
      </w:r>
      <w:proofErr w:type="spellEnd"/>
      <w:r>
        <w:rPr>
          <w:sz w:val="16"/>
          <w:szCs w:val="16"/>
        </w:rPr>
        <w:t xml:space="preserve"> CC-BY-NC-ND.</w:t>
      </w:r>
    </w:p>
    <w:p w14:paraId="732C916A" w14:textId="77777777" w:rsidR="00330D1C" w:rsidRDefault="00330D1C">
      <w:pPr>
        <w:spacing w:line="295" w:lineRule="auto"/>
        <w:rPr>
          <w:sz w:val="16"/>
          <w:szCs w:val="16"/>
        </w:rPr>
      </w:pPr>
    </w:p>
    <w:p w14:paraId="0FD3946F" w14:textId="77777777" w:rsidR="00330D1C" w:rsidRDefault="00000000">
      <w:pPr>
        <w:spacing w:line="295" w:lineRule="auto"/>
        <w:ind w:left="141"/>
        <w:rPr>
          <w:sz w:val="16"/>
          <w:szCs w:val="16"/>
        </w:rPr>
      </w:pPr>
      <w:r>
        <w:rPr>
          <w:sz w:val="16"/>
          <w:szCs w:val="16"/>
        </w:rPr>
        <w:t>Al enviar este documento se afirma que:</w:t>
      </w:r>
    </w:p>
    <w:p w14:paraId="42F222CB" w14:textId="77777777" w:rsidR="00330D1C" w:rsidRDefault="00000000">
      <w:pPr>
        <w:spacing w:line="295" w:lineRule="auto"/>
        <w:ind w:left="141"/>
        <w:rPr>
          <w:sz w:val="16"/>
          <w:szCs w:val="16"/>
        </w:rPr>
      </w:pPr>
      <w:r>
        <w:rPr>
          <w:sz w:val="16"/>
          <w:szCs w:val="16"/>
        </w:rPr>
        <w:t xml:space="preserve">- La aportación es original y los datos/resultados presentados no han sido plagiados o manipulados. </w:t>
      </w:r>
    </w:p>
    <w:p w14:paraId="5E2D8FA0" w14:textId="77777777" w:rsidR="00330D1C" w:rsidRDefault="00000000">
      <w:pPr>
        <w:spacing w:line="295" w:lineRule="auto"/>
        <w:ind w:left="141"/>
        <w:rPr>
          <w:sz w:val="16"/>
          <w:szCs w:val="16"/>
        </w:rPr>
      </w:pPr>
      <w:r>
        <w:rPr>
          <w:sz w:val="16"/>
          <w:szCs w:val="16"/>
        </w:rPr>
        <w:t>- El/</w:t>
      </w:r>
      <w:proofErr w:type="gramStart"/>
      <w:r>
        <w:rPr>
          <w:sz w:val="16"/>
          <w:szCs w:val="16"/>
        </w:rPr>
        <w:t>los autor</w:t>
      </w:r>
      <w:proofErr w:type="gramEnd"/>
      <w:r>
        <w:rPr>
          <w:sz w:val="16"/>
          <w:szCs w:val="16"/>
        </w:rPr>
        <w:t xml:space="preserve">(es) se hacen responsable(s) de toda aquella información contenida en la aportación. Por tal motivo, se exime a la Revista de Neurología o a la Sociedad Andaluza de Neuropsicología de cualquier responsabilidad respecto a las afirmaciones contenidas en el resumen. </w:t>
      </w:r>
    </w:p>
    <w:p w14:paraId="14EBCAB7" w14:textId="77777777" w:rsidR="00330D1C" w:rsidRDefault="00000000">
      <w:pPr>
        <w:spacing w:line="295" w:lineRule="auto"/>
        <w:ind w:left="141"/>
        <w:rPr>
          <w:sz w:val="16"/>
          <w:szCs w:val="16"/>
        </w:rPr>
      </w:pPr>
      <w:r>
        <w:rPr>
          <w:sz w:val="16"/>
          <w:szCs w:val="16"/>
        </w:rPr>
        <w:t xml:space="preserve">- Todos los autores del resumen han participado significativamente en la preparación del trabajo presentado, bien en su planificación, diseño y ejecución, y/o interpretación de los resultados. </w:t>
      </w:r>
    </w:p>
    <w:p w14:paraId="34CC7CF0" w14:textId="77777777" w:rsidR="00330D1C" w:rsidRDefault="00000000">
      <w:pPr>
        <w:spacing w:line="295" w:lineRule="auto"/>
        <w:ind w:left="141"/>
        <w:rPr>
          <w:sz w:val="16"/>
          <w:szCs w:val="16"/>
        </w:rPr>
      </w:pPr>
      <w:r>
        <w:rPr>
          <w:sz w:val="16"/>
          <w:szCs w:val="16"/>
        </w:rPr>
        <w:t xml:space="preserve">- Todos los autores han revisado la versión final del resumen enviada al comité científico del congreso y están de acuerdo con su publicación tal como fue enviada. </w:t>
      </w:r>
    </w:p>
    <w:p w14:paraId="23E1CE58" w14:textId="77777777" w:rsidR="00330D1C" w:rsidRDefault="00330D1C">
      <w:pPr>
        <w:spacing w:line="295" w:lineRule="auto"/>
        <w:ind w:left="141"/>
        <w:rPr>
          <w:sz w:val="16"/>
          <w:szCs w:val="16"/>
        </w:rPr>
      </w:pPr>
    </w:p>
    <w:p w14:paraId="28B5C090" w14:textId="77777777" w:rsidR="00330D1C" w:rsidRDefault="00330D1C">
      <w:pPr>
        <w:spacing w:line="295" w:lineRule="auto"/>
        <w:ind w:left="141"/>
        <w:rPr>
          <w:highlight w:val="yellow"/>
        </w:rPr>
      </w:pPr>
    </w:p>
    <w:p w14:paraId="5FA92FCC" w14:textId="77777777" w:rsidR="00330D1C" w:rsidRDefault="00330D1C">
      <w:pPr>
        <w:spacing w:line="295" w:lineRule="auto"/>
        <w:ind w:left="108" w:right="210"/>
      </w:pPr>
    </w:p>
    <w:p w14:paraId="789B9CFE" w14:textId="77777777" w:rsidR="00330D1C" w:rsidRDefault="00330D1C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4E2AE18" w14:textId="77777777" w:rsidR="00330D1C" w:rsidRDefault="00330D1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3D7EE7" w14:textId="77777777" w:rsidR="00330D1C" w:rsidRDefault="00330D1C">
      <w:pPr>
        <w:rPr>
          <w:b/>
        </w:rPr>
      </w:pPr>
    </w:p>
    <w:p w14:paraId="5D3A0F86" w14:textId="77777777" w:rsidR="00330D1C" w:rsidRDefault="00330D1C">
      <w:pPr>
        <w:spacing w:before="1" w:line="290" w:lineRule="auto"/>
        <w:ind w:right="365"/>
        <w:rPr>
          <w:sz w:val="17"/>
          <w:szCs w:val="17"/>
        </w:rPr>
      </w:pPr>
    </w:p>
    <w:p w14:paraId="17727CF2" w14:textId="77777777" w:rsidR="00330D1C" w:rsidRDefault="00330D1C">
      <w:pPr>
        <w:rPr>
          <w:b/>
          <w:color w:val="274E13"/>
          <w:sz w:val="34"/>
          <w:szCs w:val="34"/>
        </w:rPr>
      </w:pPr>
      <w:bookmarkStart w:id="2" w:name="_heading=h.g8hoqtcq8vz0" w:colFirst="0" w:colLast="0"/>
      <w:bookmarkEnd w:id="2"/>
    </w:p>
    <w:sectPr w:rsidR="00330D1C">
      <w:headerReference w:type="default" r:id="rId8"/>
      <w:footerReference w:type="default" r:id="rId9"/>
      <w:headerReference w:type="first" r:id="rId10"/>
      <w:pgSz w:w="11910" w:h="16840"/>
      <w:pgMar w:top="1792" w:right="1599" w:bottom="278" w:left="1599" w:header="1984" w:footer="4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02C7" w14:textId="77777777" w:rsidR="00BF4E5E" w:rsidRDefault="00BF4E5E">
      <w:r>
        <w:separator/>
      </w:r>
    </w:p>
  </w:endnote>
  <w:endnote w:type="continuationSeparator" w:id="0">
    <w:p w14:paraId="49173C5D" w14:textId="77777777" w:rsidR="00BF4E5E" w:rsidRDefault="00BF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BA39" w14:textId="77777777" w:rsidR="00330D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5BA126F" wp14:editId="3E61FCF3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0" cy="25400"/>
              <wp:effectExtent l="0" t="0" r="0" b="0"/>
              <wp:wrapNone/>
              <wp:docPr id="1738738567" name="Conector recto de flecha 17387385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56000" y="3780000"/>
                        <a:ext cx="55800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3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>
                        <a:outerShdw sx="1000" sy="1000" rotWithShape="0">
                          <a:srgbClr val="000000"/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0" cy="25400"/>
              <wp:effectExtent b="0" l="0" r="0" t="0"/>
              <wp:wrapNone/>
              <wp:docPr id="173873856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E8A0288" w14:textId="77777777" w:rsidR="00330D1C" w:rsidRDefault="00330D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14:paraId="3F9015D7" w14:textId="77777777" w:rsidR="00330D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www.neurologia.com    </w:t>
    </w:r>
    <w:proofErr w:type="spellStart"/>
    <w:r>
      <w:rPr>
        <w:color w:val="000000"/>
        <w:sz w:val="20"/>
        <w:szCs w:val="20"/>
      </w:rPr>
      <w:t>Rev</w:t>
    </w:r>
    <w:proofErr w:type="spellEnd"/>
    <w:r>
      <w:rPr>
        <w:color w:val="000000"/>
        <w:sz w:val="20"/>
        <w:szCs w:val="20"/>
      </w:rPr>
      <w:t xml:space="preserve"> Neurol 2024; COMUNICACIONES</w:t>
    </w: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A2404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2C9B" w14:textId="77777777" w:rsidR="00BF4E5E" w:rsidRDefault="00BF4E5E">
      <w:r>
        <w:separator/>
      </w:r>
    </w:p>
  </w:footnote>
  <w:footnote w:type="continuationSeparator" w:id="0">
    <w:p w14:paraId="0F0B0DFE" w14:textId="77777777" w:rsidR="00BF4E5E" w:rsidRDefault="00BF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62C6" w14:textId="77777777" w:rsidR="00330D1C" w:rsidRDefault="00330D1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  <w:p w14:paraId="13DE3042" w14:textId="77777777" w:rsidR="00330D1C" w:rsidRDefault="00330D1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  <w:p w14:paraId="4DEDFDC9" w14:textId="77777777" w:rsidR="00330D1C" w:rsidRDefault="00330D1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  <w:p w14:paraId="3E2DEF7F" w14:textId="77777777" w:rsidR="00330D1C" w:rsidRDefault="00330D1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  <w:p w14:paraId="0349AF0F" w14:textId="77777777" w:rsidR="00330D1C" w:rsidRDefault="00330D1C" w:rsidP="002A2404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"/>
        <w:szCs w:val="2"/>
      </w:rPr>
    </w:pPr>
  </w:p>
  <w:p w14:paraId="3CCD96B6" w14:textId="77777777" w:rsidR="00330D1C" w:rsidRDefault="00330D1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  <w:p w14:paraId="361B89CE" w14:textId="77777777" w:rsidR="00330D1C" w:rsidRDefault="00330D1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  <w:p w14:paraId="59826B77" w14:textId="77777777" w:rsidR="00330D1C" w:rsidRDefault="00330D1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  <w:p w14:paraId="7B61A6F1" w14:textId="77777777" w:rsidR="00330D1C" w:rsidRDefault="00330D1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  <w:p w14:paraId="6C4E6F46" w14:textId="77777777" w:rsidR="00330D1C" w:rsidRDefault="00330D1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  <w:p w14:paraId="180FB6DC" w14:textId="77777777" w:rsidR="00330D1C" w:rsidRDefault="00330D1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  <w:p w14:paraId="2DE6D516" w14:textId="77777777" w:rsidR="00330D1C" w:rsidRDefault="00330D1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  <w:p w14:paraId="0B898B8E" w14:textId="77777777" w:rsidR="00330D1C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  <w:r>
      <w:rPr>
        <w:i/>
        <w:noProof/>
        <w:color w:val="000000"/>
      </w:rPr>
      <w:drawing>
        <wp:anchor distT="0" distB="0" distL="0" distR="0" simplePos="0" relativeHeight="251658240" behindDoc="1" locked="0" layoutInCell="1" hidden="0" allowOverlap="1" wp14:anchorId="19BC59D1" wp14:editId="69CE760C">
          <wp:simplePos x="0" y="0"/>
          <wp:positionH relativeFrom="page">
            <wp:posOffset>979805</wp:posOffset>
          </wp:positionH>
          <wp:positionV relativeFrom="page">
            <wp:posOffset>267335</wp:posOffset>
          </wp:positionV>
          <wp:extent cx="609600" cy="749300"/>
          <wp:effectExtent l="0" t="0" r="0" b="0"/>
          <wp:wrapNone/>
          <wp:docPr id="1738738571" name="image2.png" descr="Imagen que contiene alimentos,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n que contiene alimentos, dibuj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i/>
        <w:noProof/>
        <w:color w:val="000000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3093A35F" wp14:editId="2AEF3467">
              <wp:simplePos x="0" y="0"/>
              <wp:positionH relativeFrom="page">
                <wp:posOffset>3892395</wp:posOffset>
              </wp:positionH>
              <wp:positionV relativeFrom="page">
                <wp:posOffset>514845</wp:posOffset>
              </wp:positionV>
              <wp:extent cx="2665095" cy="363855"/>
              <wp:effectExtent l="0" t="0" r="0" b="0"/>
              <wp:wrapNone/>
              <wp:docPr id="1738738566" name="Rectángulo 17387385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8215" y="3602835"/>
                        <a:ext cx="265557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0C5C66" w14:textId="77777777" w:rsidR="00330D1C" w:rsidRDefault="00000000">
                          <w:pPr>
                            <w:spacing w:before="22"/>
                            <w:ind w:left="81" w:right="81" w:firstLine="162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XX Congreso Andaluz de Neuropsicología</w:t>
                          </w:r>
                        </w:p>
                        <w:p w14:paraId="71416F59" w14:textId="77777777" w:rsidR="00330D1C" w:rsidRDefault="00000000">
                          <w:pPr>
                            <w:spacing w:before="17"/>
                            <w:ind w:left="81" w:right="79" w:firstLine="162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Granada, 3 y 4 de octubre de 2024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3892395</wp:posOffset>
              </wp:positionH>
              <wp:positionV relativeFrom="page">
                <wp:posOffset>514845</wp:posOffset>
              </wp:positionV>
              <wp:extent cx="2665095" cy="363855"/>
              <wp:effectExtent b="0" l="0" r="0" t="0"/>
              <wp:wrapNone/>
              <wp:docPr id="173873856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5095" cy="363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9F4F" w14:textId="77777777" w:rsidR="002A2404" w:rsidRDefault="002A2404" w:rsidP="002A240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  <w:p w14:paraId="4FB473FD" w14:textId="77777777" w:rsidR="002A2404" w:rsidRDefault="002A2404" w:rsidP="002A240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  <w:p w14:paraId="58D28607" w14:textId="77777777" w:rsidR="002A2404" w:rsidRDefault="002A2404" w:rsidP="002A240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  <w:p w14:paraId="1F6CA192" w14:textId="77777777" w:rsidR="002A2404" w:rsidRDefault="002A2404" w:rsidP="002A240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  <w:p w14:paraId="257F2E84" w14:textId="77777777" w:rsidR="002A2404" w:rsidRDefault="002A2404" w:rsidP="002A2404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"/>
        <w:szCs w:val="2"/>
      </w:rPr>
    </w:pPr>
  </w:p>
  <w:p w14:paraId="1B283494" w14:textId="77777777" w:rsidR="002A2404" w:rsidRDefault="002A2404" w:rsidP="002A240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  <w:p w14:paraId="7075D533" w14:textId="77777777" w:rsidR="002A2404" w:rsidRDefault="002A2404" w:rsidP="002A240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  <w:p w14:paraId="7380F1A5" w14:textId="77777777" w:rsidR="002A2404" w:rsidRDefault="002A2404" w:rsidP="002A240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  <w:p w14:paraId="34C34B57" w14:textId="77777777" w:rsidR="002A2404" w:rsidRDefault="002A2404" w:rsidP="002A240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  <w:p w14:paraId="432E20F2" w14:textId="77777777" w:rsidR="002A2404" w:rsidRDefault="002A2404" w:rsidP="002A240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  <w:p w14:paraId="5BB2C3AC" w14:textId="77777777" w:rsidR="002A2404" w:rsidRDefault="002A2404" w:rsidP="002A240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  <w:p w14:paraId="74097C91" w14:textId="77777777" w:rsidR="002A2404" w:rsidRDefault="002A2404" w:rsidP="002A240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  <w:p w14:paraId="2AFCB3C6" w14:textId="77777777" w:rsidR="002A2404" w:rsidRDefault="002A2404" w:rsidP="002A240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  <w:r>
      <w:rPr>
        <w:i/>
        <w:noProof/>
        <w:color w:val="000000"/>
      </w:rPr>
      <w:drawing>
        <wp:anchor distT="0" distB="0" distL="0" distR="0" simplePos="0" relativeHeight="251662336" behindDoc="1" locked="0" layoutInCell="1" hidden="0" allowOverlap="1" wp14:anchorId="3B897864" wp14:editId="23DC566B">
          <wp:simplePos x="0" y="0"/>
          <wp:positionH relativeFrom="page">
            <wp:posOffset>979805</wp:posOffset>
          </wp:positionH>
          <wp:positionV relativeFrom="page">
            <wp:posOffset>267335</wp:posOffset>
          </wp:positionV>
          <wp:extent cx="609600" cy="749300"/>
          <wp:effectExtent l="0" t="0" r="0" b="0"/>
          <wp:wrapNone/>
          <wp:docPr id="1419512389" name="image2.png" descr="Imagen que contiene alimentos,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n que contiene alimentos, dibuj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i/>
        <w:noProof/>
        <w:color w:val="000000"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56EC024A" wp14:editId="3720AC4C">
              <wp:simplePos x="0" y="0"/>
              <wp:positionH relativeFrom="page">
                <wp:posOffset>3892395</wp:posOffset>
              </wp:positionH>
              <wp:positionV relativeFrom="page">
                <wp:posOffset>514845</wp:posOffset>
              </wp:positionV>
              <wp:extent cx="2665095" cy="363855"/>
              <wp:effectExtent l="0" t="0" r="0" b="0"/>
              <wp:wrapNone/>
              <wp:docPr id="946499051" name="Rectángulo 9464990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8215" y="3602835"/>
                        <a:ext cx="265557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4F5782" w14:textId="77777777" w:rsidR="002A2404" w:rsidRDefault="002A2404" w:rsidP="002A2404">
                          <w:pPr>
                            <w:spacing w:before="22"/>
                            <w:ind w:left="81" w:right="81" w:firstLine="162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XX Congreso Andaluz de Neuropsicología</w:t>
                          </w:r>
                        </w:p>
                        <w:p w14:paraId="3ADD01D3" w14:textId="77777777" w:rsidR="002A2404" w:rsidRDefault="002A2404" w:rsidP="002A2404">
                          <w:pPr>
                            <w:spacing w:before="17"/>
                            <w:ind w:left="81" w:right="79" w:firstLine="162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Granada, 3 y 4 de octubre de 2024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EC024A" id="Rectángulo 946499051" o:spid="_x0000_s1027" style="position:absolute;margin-left:306.5pt;margin-top:40.55pt;width:209.85pt;height:28.6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" filled="f" stroked="f">
              <v:textbox inset="0,0,0,0">
                <w:txbxContent>
                  <w:p w14:paraId="6C4F5782" w14:textId="77777777" w:rsidR="002A2404" w:rsidRDefault="002A2404" w:rsidP="002A2404">
                    <w:pPr>
                      <w:spacing w:before="22"/>
                      <w:ind w:left="81" w:right="81" w:firstLine="162"/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XX Congreso Andaluz de Neuropsicología</w:t>
                    </w:r>
                  </w:p>
                  <w:p w14:paraId="3ADD01D3" w14:textId="77777777" w:rsidR="002A2404" w:rsidRDefault="002A2404" w:rsidP="002A2404">
                    <w:pPr>
                      <w:spacing w:before="17"/>
                      <w:ind w:left="81" w:right="79" w:firstLine="162"/>
                      <w:jc w:val="right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Granada, 3 y 4 de octubre de 2024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23DB60F" w14:textId="77777777" w:rsidR="002A2404" w:rsidRDefault="002A24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A3CD2"/>
    <w:multiLevelType w:val="multilevel"/>
    <w:tmpl w:val="E6701242"/>
    <w:lvl w:ilvl="0">
      <w:start w:val="1"/>
      <w:numFmt w:val="decimal"/>
      <w:lvlText w:val="%1-"/>
      <w:lvlJc w:val="left"/>
      <w:pPr>
        <w:ind w:left="468" w:hanging="360"/>
      </w:p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num w:numId="1" w16cid:durableId="188147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D1C"/>
    <w:rsid w:val="002A2404"/>
    <w:rsid w:val="00330D1C"/>
    <w:rsid w:val="00B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63F3612"/>
  <w15:docId w15:val="{A7D9EF52-55DF-814B-9901-2F7FE8B4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FB6"/>
  </w:style>
  <w:style w:type="paragraph" w:styleId="Ttulo1">
    <w:name w:val="heading 1"/>
    <w:basedOn w:val="Normal"/>
    <w:next w:val="Normal"/>
    <w:uiPriority w:val="9"/>
    <w:qFormat/>
    <w:pPr>
      <w:ind w:left="108"/>
      <w:outlineLvl w:val="0"/>
    </w:pPr>
    <w:rPr>
      <w:b/>
      <w:sz w:val="34"/>
      <w:szCs w:val="34"/>
    </w:rPr>
  </w:style>
  <w:style w:type="paragraph" w:styleId="Ttulo2">
    <w:name w:val="heading 2"/>
    <w:basedOn w:val="Normal"/>
    <w:next w:val="Normal"/>
    <w:uiPriority w:val="9"/>
    <w:unhideWhenUsed/>
    <w:qFormat/>
    <w:pPr>
      <w:ind w:left="108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rsid w:val="00A00FB1"/>
    <w:pPr>
      <w:spacing w:line="295" w:lineRule="auto"/>
      <w:ind w:right="21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2B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2BCE"/>
  </w:style>
  <w:style w:type="paragraph" w:styleId="Piedepgina">
    <w:name w:val="footer"/>
    <w:basedOn w:val="Normal"/>
    <w:link w:val="PiedepginaCar"/>
    <w:uiPriority w:val="99"/>
    <w:unhideWhenUsed/>
    <w:rsid w:val="00782B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BCE"/>
  </w:style>
  <w:style w:type="paragraph" w:styleId="Prrafodelista">
    <w:name w:val="List Paragraph"/>
    <w:basedOn w:val="Normal"/>
    <w:uiPriority w:val="34"/>
    <w:qFormat/>
    <w:rsid w:val="009644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754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75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F36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F3670"/>
    <w:rPr>
      <w:b/>
      <w:bCs/>
    </w:rPr>
  </w:style>
  <w:style w:type="paragraph" w:styleId="ndice1">
    <w:name w:val="index 1"/>
    <w:basedOn w:val="Normal"/>
    <w:next w:val="Normal"/>
    <w:autoRedefine/>
    <w:uiPriority w:val="99"/>
    <w:unhideWhenUsed/>
    <w:rsid w:val="00B733C4"/>
    <w:pPr>
      <w:ind w:left="220" w:hanging="220"/>
    </w:pPr>
    <w:rPr>
      <w:rFonts w:asciiTheme="minorHAnsi" w:hAnsi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B733C4"/>
    <w:pPr>
      <w:ind w:left="440" w:hanging="220"/>
    </w:pPr>
    <w:rPr>
      <w:rFonts w:asciiTheme="minorHAnsi" w:hAnsi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B733C4"/>
    <w:pPr>
      <w:ind w:left="660" w:hanging="22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B733C4"/>
    <w:pPr>
      <w:ind w:left="880" w:hanging="22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B733C4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B733C4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B733C4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B733C4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B733C4"/>
    <w:pPr>
      <w:ind w:left="1980" w:hanging="22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B733C4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B733C4"/>
    <w:pPr>
      <w:spacing w:before="360" w:after="360"/>
    </w:pPr>
    <w:rPr>
      <w:rFonts w:asciiTheme="minorHAnsi" w:hAnsiTheme="minorHAnsi"/>
      <w:b/>
      <w:bCs/>
      <w:caps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B733C4"/>
    <w:rPr>
      <w:rFonts w:asciiTheme="minorHAnsi" w:hAnsiTheme="minorHAnsi"/>
      <w:b/>
      <w:bCs/>
      <w:smallCaps/>
    </w:rPr>
  </w:style>
  <w:style w:type="paragraph" w:styleId="TDC3">
    <w:name w:val="toc 3"/>
    <w:basedOn w:val="Normal"/>
    <w:next w:val="Normal"/>
    <w:autoRedefine/>
    <w:uiPriority w:val="39"/>
    <w:unhideWhenUsed/>
    <w:rsid w:val="00B733C4"/>
    <w:rPr>
      <w:rFonts w:asciiTheme="minorHAnsi" w:hAnsiTheme="minorHAnsi"/>
      <w:smallCaps/>
    </w:rPr>
  </w:style>
  <w:style w:type="paragraph" w:styleId="TDC4">
    <w:name w:val="toc 4"/>
    <w:basedOn w:val="Normal"/>
    <w:next w:val="Normal"/>
    <w:autoRedefine/>
    <w:uiPriority w:val="39"/>
    <w:unhideWhenUsed/>
    <w:rsid w:val="00B733C4"/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B733C4"/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B733C4"/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B733C4"/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B733C4"/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B733C4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hmY0M3T2zDdnXnw62hKTUnvY2g==">CgMxLjAaMAoBMBIrCikIB0IlChFRdWF0dHJvY2VudG8gU2FucxIQQXJpYWwgVW5pY29kZSBNUxowCgExEisKKQgHQiUKEVF1YXR0cm9jZW50byBTYW5zEhBBcmlhbCBVbmljb2RlIE1TGjAKATISKwopCAdCJQoRUXVhdHRyb2NlbnRvIFNhbnMSEEFyaWFsIFVuaWNvZGUgTVMyCGguZ2pkZ3hzMgloLjMwajB6bGwyCWguMWZvYjl0ZTIJaC4zem55c2g3MgloLjJldDkycDAyDmguZzhob3F0Y3E4dnowOAByITFnTmlxajh6VWhfT25PVWJHWDZtS0lmaG9xOGlVcEty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velez coto</cp:lastModifiedBy>
  <cp:revision>2</cp:revision>
  <dcterms:created xsi:type="dcterms:W3CDTF">2024-03-07T09:37:00Z</dcterms:created>
  <dcterms:modified xsi:type="dcterms:W3CDTF">2024-04-15T17:08:00Z</dcterms:modified>
</cp:coreProperties>
</file>